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B37223">
        <w:rPr>
          <w:rFonts w:ascii="Arial" w:hAnsi="Arial" w:cs="Arial"/>
          <w:b/>
        </w:rPr>
        <w:t xml:space="preserve">ostawa </w:t>
      </w:r>
      <w:r w:rsidR="005531C1" w:rsidRPr="005531C1">
        <w:rPr>
          <w:rFonts w:ascii="Arial" w:hAnsi="Arial" w:cs="Arial"/>
          <w:b/>
        </w:rPr>
        <w:t xml:space="preserve">serwerów i przełączników sieciowych do sądów apelacji białostockiej </w:t>
      </w:r>
      <w:r>
        <w:rPr>
          <w:rFonts w:ascii="Arial" w:hAnsi="Arial" w:cs="Arial"/>
          <w:b/>
        </w:rPr>
        <w:t>– G-241-</w:t>
      </w:r>
      <w:r w:rsidR="005531C1">
        <w:rPr>
          <w:rFonts w:ascii="Arial" w:hAnsi="Arial" w:cs="Arial"/>
          <w:b/>
        </w:rPr>
        <w:t>1</w:t>
      </w:r>
      <w:r w:rsidR="00A4074F">
        <w:rPr>
          <w:rFonts w:ascii="Arial" w:hAnsi="Arial" w:cs="Arial"/>
          <w:b/>
        </w:rPr>
        <w:t>1</w:t>
      </w:r>
      <w:bookmarkStart w:id="0" w:name="_GoBack"/>
      <w:bookmarkEnd w:id="0"/>
      <w:r>
        <w:rPr>
          <w:rFonts w:ascii="Arial" w:hAnsi="Arial" w:cs="Arial"/>
          <w:b/>
        </w:rPr>
        <w:t>/1</w:t>
      </w:r>
      <w:r w:rsidR="005531C1">
        <w:rPr>
          <w:rFonts w:ascii="Arial" w:hAnsi="Arial" w:cs="Arial"/>
          <w:b/>
        </w:rPr>
        <w:t>8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5531C1" w:rsidRPr="005531C1">
        <w:rPr>
          <w:rFonts w:ascii="Arial" w:hAnsi="Arial" w:cs="Arial"/>
          <w:color w:val="000000"/>
          <w:u w:val="single"/>
        </w:rPr>
        <w:t>Dostawa 8 serwerów typ 1 wraz z dyskami twardymi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1" w:name="_Hlk517005530"/>
      <w:r>
        <w:rPr>
          <w:rFonts w:ascii="Arial" w:hAnsi="Arial" w:cs="Arial"/>
          <w:color w:val="000000"/>
        </w:rPr>
        <w:t xml:space="preserve">Cena ofertowa netto </w:t>
      </w:r>
      <w:bookmarkEnd w:id="1"/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229F5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5531C1" w:rsidRPr="005531C1">
        <w:rPr>
          <w:rFonts w:ascii="Arial" w:hAnsi="Arial" w:cs="Arial"/>
          <w:color w:val="000000"/>
          <w:u w:val="single"/>
        </w:rPr>
        <w:t>Dostawa 16 przełączników sieciowych typu 2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Cena ofertowa netto</w:t>
      </w:r>
      <w:r w:rsidR="00607078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D91D2E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="00740E68">
        <w:rPr>
          <w:rFonts w:ascii="Arial" w:hAnsi="Arial" w:cs="Arial"/>
          <w:color w:val="000000"/>
          <w:u w:val="single"/>
        </w:rPr>
        <w:t>dostawę</w:t>
      </w:r>
      <w:r w:rsidR="00740E68">
        <w:rPr>
          <w:rFonts w:ascii="Arial" w:hAnsi="Arial" w:cs="Arial"/>
          <w:color w:val="000000"/>
          <w:u w:val="single"/>
        </w:rPr>
        <w:tab/>
        <w:t xml:space="preserve">3 części zamówienia - </w:t>
      </w:r>
      <w:r w:rsidR="005531C1" w:rsidRPr="005531C1">
        <w:rPr>
          <w:rFonts w:ascii="Arial" w:hAnsi="Arial" w:cs="Arial"/>
          <w:color w:val="000000"/>
          <w:u w:val="single"/>
        </w:rPr>
        <w:t>Dostawa 20 przełączników sieciowych typu 4 wersja 1 wraz z modułami do stackowania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D91D2E" w:rsidRPr="00607078" w:rsidRDefault="00B109FE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="00D91D2E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5531C1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5531C1" w:rsidRPr="005531C1">
        <w:rPr>
          <w:rFonts w:ascii="Arial" w:hAnsi="Arial" w:cs="Arial"/>
          <w:color w:val="000000"/>
          <w:u w:val="single"/>
        </w:rPr>
        <w:t>Dostawa 9 przełączników sieciowych typu 4 wersja 2 wraz z modułami do stackowania</w:t>
      </w:r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ofertowa netto </w:t>
      </w:r>
      <w:r w:rsidR="00740E68"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5531C1">
        <w:rPr>
          <w:rFonts w:ascii="Arial" w:hAnsi="Arial" w:cs="Arial"/>
          <w:b/>
          <w:bCs/>
          <w:sz w:val="22"/>
          <w:szCs w:val="22"/>
        </w:rPr>
        <w:t>, 4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EB129F" w:rsidRDefault="00EB129F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lastRenderedPageBreak/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B37223" w:rsidTr="00B37223">
        <w:trPr>
          <w:trHeight w:val="459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397"/>
        </w:trPr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serwera typ1 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1C1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przełącznik sieciowy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2</w:t>
            </w:r>
          </w:p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1F54AD">
        <w:trPr>
          <w:trHeight w:val="608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przełącznik sieciowy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4 wersja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7223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553"/>
        </w:trPr>
        <w:tc>
          <w:tcPr>
            <w:tcW w:w="1200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moduł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stackowania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1C1" w:rsidTr="00733545">
        <w:trPr>
          <w:trHeight w:val="608"/>
        </w:trPr>
        <w:tc>
          <w:tcPr>
            <w:tcW w:w="1200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5531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przełącznik sieciowy typu 4 wersja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31C1" w:rsidTr="00733545">
        <w:trPr>
          <w:trHeight w:val="608"/>
        </w:trPr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C1">
              <w:rPr>
                <w:rFonts w:ascii="Arial" w:hAnsi="Arial" w:cs="Arial"/>
                <w:color w:val="000000"/>
                <w:sz w:val="18"/>
                <w:szCs w:val="18"/>
              </w:rPr>
              <w:t>moduł do stackowania</w:t>
            </w:r>
          </w:p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D231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Numer konta  do zwrotu wadium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531C1" w:rsidRPr="009D2316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7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D3DF1"/>
    <w:rsid w:val="005531C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7C1B4E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47FCD"/>
    <w:rsid w:val="009953EC"/>
    <w:rsid w:val="009A56D4"/>
    <w:rsid w:val="009B2148"/>
    <w:rsid w:val="009F3CD2"/>
    <w:rsid w:val="00A036BB"/>
    <w:rsid w:val="00A30F1B"/>
    <w:rsid w:val="00A4074F"/>
    <w:rsid w:val="00A52CA8"/>
    <w:rsid w:val="00AF24CD"/>
    <w:rsid w:val="00B006DF"/>
    <w:rsid w:val="00B109FE"/>
    <w:rsid w:val="00B37223"/>
    <w:rsid w:val="00B43028"/>
    <w:rsid w:val="00B86E98"/>
    <w:rsid w:val="00BA6898"/>
    <w:rsid w:val="00C30649"/>
    <w:rsid w:val="00C51A09"/>
    <w:rsid w:val="00C5469D"/>
    <w:rsid w:val="00CC4AEC"/>
    <w:rsid w:val="00CF0704"/>
    <w:rsid w:val="00CF78E1"/>
    <w:rsid w:val="00D229F5"/>
    <w:rsid w:val="00D51B16"/>
    <w:rsid w:val="00D60379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2017-08-24T09:47:00Z</cp:lastPrinted>
  <dcterms:created xsi:type="dcterms:W3CDTF">2018-07-10T08:39:00Z</dcterms:created>
  <dcterms:modified xsi:type="dcterms:W3CDTF">2018-07-10T08:39:00Z</dcterms:modified>
</cp:coreProperties>
</file>